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8B1E8" w14:textId="77777777" w:rsidR="007309B9" w:rsidRDefault="007309B9" w:rsidP="007309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14:paraId="4F0DD850" w14:textId="77777777" w:rsidR="007309B9" w:rsidRDefault="007309B9" w:rsidP="007309B9">
      <w:pPr>
        <w:tabs>
          <w:tab w:val="left" w:pos="52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61305665" w14:textId="77777777" w:rsidR="007309B9" w:rsidRDefault="007309B9" w:rsidP="007309B9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ЗЕМСКОЕ СОБРАНИЕ </w:t>
      </w:r>
    </w:p>
    <w:p w14:paraId="166F38A9" w14:textId="77777777" w:rsidR="007309B9" w:rsidRDefault="007309B9" w:rsidP="007309B9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НОВОХУТОРНОЕ СЕЛЬСКОГО ПОСЕЛЕНИЯ </w:t>
      </w:r>
    </w:p>
    <w:p w14:paraId="43DD6850" w14:textId="77777777" w:rsidR="007309B9" w:rsidRDefault="007309B9" w:rsidP="007309B9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МУНИЦИПАЛЬНОГО РАЙОНА «КРАСНОГВАРДЕЙСКИЙ РАЙОН» БЕЛГОРОДСКОЙ ОБЛАСТИ ПЯТОГО СОЗЫВА</w:t>
      </w:r>
    </w:p>
    <w:p w14:paraId="1FF79264" w14:textId="2969AAD3" w:rsidR="007309B9" w:rsidRDefault="007309B9" w:rsidP="007309B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Шестнадцатое заседание</w:t>
      </w:r>
    </w:p>
    <w:p w14:paraId="77B7CB2F" w14:textId="77777777" w:rsidR="007309B9" w:rsidRDefault="007309B9" w:rsidP="007309B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0FAC781" w14:textId="77777777" w:rsidR="007309B9" w:rsidRDefault="007309B9" w:rsidP="007309B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14:paraId="0FC47C67" w14:textId="77777777" w:rsidR="007309B9" w:rsidRDefault="007309B9" w:rsidP="007309B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FE53B67" w14:textId="77777777" w:rsidR="007309B9" w:rsidRDefault="007309B9" w:rsidP="007309B9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Новохуторное</w:t>
      </w:r>
    </w:p>
    <w:p w14:paraId="1824E345" w14:textId="77777777" w:rsidR="007309B9" w:rsidRDefault="007309B9" w:rsidP="007309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14:paraId="5A2F837D" w14:textId="7810ACB5" w:rsidR="007309B9" w:rsidRDefault="007309B9" w:rsidP="007309B9">
      <w:pPr>
        <w:spacing w:after="0" w:line="240" w:lineRule="auto"/>
        <w:rPr>
          <w:b/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t>«</w:t>
      </w:r>
      <w:proofErr w:type="gramStart"/>
      <w:r>
        <w:rPr>
          <w:rFonts w:ascii="Arial" w:hAnsi="Arial" w:cs="Arial"/>
          <w:b/>
          <w:sz w:val="18"/>
          <w:szCs w:val="18"/>
        </w:rPr>
        <w:t>23»  октября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 2024  года                                                                                                                                     №4 </w:t>
      </w:r>
    </w:p>
    <w:p w14:paraId="6BD43FCE" w14:textId="77777777" w:rsidR="007309B9" w:rsidRDefault="007309B9" w:rsidP="007309B9">
      <w:pPr>
        <w:rPr>
          <w:b/>
          <w:sz w:val="28"/>
          <w:szCs w:val="28"/>
        </w:rPr>
      </w:pPr>
    </w:p>
    <w:p w14:paraId="48A0A32B" w14:textId="77777777" w:rsidR="007309B9" w:rsidRDefault="007309B9" w:rsidP="007309B9">
      <w:pPr>
        <w:pStyle w:val="a4"/>
        <w:spacing w:after="0"/>
        <w:ind w:right="5102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и дополнений в Устав Новохуторного сельского поселения муниципального района «Красногвардейский район» Белгородской области</w:t>
      </w:r>
    </w:p>
    <w:p w14:paraId="55A080A9" w14:textId="77777777" w:rsidR="007309B9" w:rsidRDefault="007309B9" w:rsidP="007309B9">
      <w:pPr>
        <w:pStyle w:val="a4"/>
        <w:spacing w:after="0"/>
        <w:ind w:firstLine="567"/>
        <w:jc w:val="both"/>
        <w:rPr>
          <w:color w:val="000000"/>
        </w:rPr>
      </w:pPr>
    </w:p>
    <w:p w14:paraId="0974BDA6" w14:textId="77777777" w:rsidR="007309B9" w:rsidRDefault="007309B9" w:rsidP="007309B9">
      <w:pPr>
        <w:pStyle w:val="a4"/>
        <w:spacing w:after="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E9C2C25" w14:textId="77777777" w:rsidR="007309B9" w:rsidRDefault="007309B9" w:rsidP="007309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целях приведения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Устава 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Новохуторного сельского поселения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«Красногвардейский район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Белгородской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соответствие 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земское собрание Новохуторное сельского поселения  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р е ш и л о:</w:t>
      </w:r>
    </w:p>
    <w:p w14:paraId="2856730A" w14:textId="77777777" w:rsidR="007309B9" w:rsidRDefault="007309B9" w:rsidP="007309B9">
      <w:pPr>
        <w:pStyle w:val="a4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</w:t>
      </w:r>
      <w:r>
        <w:rPr>
          <w:rStyle w:val="1"/>
          <w:sz w:val="28"/>
          <w:szCs w:val="28"/>
        </w:rPr>
        <w:t>Устав</w:t>
      </w:r>
      <w:r>
        <w:rPr>
          <w:color w:val="000000"/>
          <w:sz w:val="28"/>
          <w:szCs w:val="28"/>
        </w:rPr>
        <w:t xml:space="preserve"> Новохуторного сельского поселения муниципального района «Красногвардейский район» Белгородской области, принятый решением земского </w:t>
      </w:r>
      <w:proofErr w:type="gramStart"/>
      <w:r>
        <w:rPr>
          <w:color w:val="000000"/>
          <w:sz w:val="28"/>
          <w:szCs w:val="28"/>
        </w:rPr>
        <w:t>собрания  Новохуторного</w:t>
      </w:r>
      <w:proofErr w:type="gramEnd"/>
      <w:r>
        <w:rPr>
          <w:color w:val="000000"/>
          <w:sz w:val="28"/>
          <w:szCs w:val="28"/>
        </w:rPr>
        <w:t xml:space="preserve"> сельского поселения от «10» июля 2007 г. № 1 (далее – Устав), следующие изменения:</w:t>
      </w:r>
    </w:p>
    <w:p w14:paraId="17881A2E" w14:textId="77777777" w:rsidR="007309B9" w:rsidRDefault="007309B9" w:rsidP="007309B9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9664DAB" w14:textId="77777777" w:rsidR="00792BDD" w:rsidRDefault="00792BDD" w:rsidP="00792BDD">
      <w:pPr>
        <w:pStyle w:val="a4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 статье 8 Устава:</w:t>
      </w:r>
    </w:p>
    <w:p w14:paraId="14BE7FB3" w14:textId="77777777" w:rsidR="00792BDD" w:rsidRDefault="00792BDD" w:rsidP="00792BDD">
      <w:pPr>
        <w:pStyle w:val="a4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часть 1 дополнить пунктом 25 следующего содержания:</w:t>
      </w:r>
    </w:p>
    <w:p w14:paraId="6B35C30D" w14:textId="77777777" w:rsidR="00792BDD" w:rsidRDefault="00792BDD" w:rsidP="00792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7A2C">
        <w:rPr>
          <w:rFonts w:ascii="Times New Roman" w:hAnsi="Times New Roman"/>
          <w:color w:val="000000"/>
          <w:sz w:val="28"/>
          <w:szCs w:val="28"/>
        </w:rPr>
        <w:t xml:space="preserve">«25)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E57A2C">
        <w:rPr>
          <w:rFonts w:ascii="Times New Roman" w:hAnsi="Times New Roman"/>
          <w:color w:val="000000"/>
          <w:sz w:val="28"/>
          <w:szCs w:val="28"/>
        </w:rPr>
        <w:t>похозяйственных</w:t>
      </w:r>
      <w:proofErr w:type="spellEnd"/>
      <w:r w:rsidRPr="00E57A2C">
        <w:rPr>
          <w:rFonts w:ascii="Times New Roman" w:hAnsi="Times New Roman"/>
          <w:color w:val="000000"/>
          <w:sz w:val="28"/>
          <w:szCs w:val="28"/>
        </w:rPr>
        <w:t xml:space="preserve"> книгах.».</w:t>
      </w:r>
    </w:p>
    <w:p w14:paraId="0888BF70" w14:textId="77777777" w:rsidR="00792BDD" w:rsidRPr="00E57A2C" w:rsidRDefault="00792BDD" w:rsidP="00792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124ECF4" w14:textId="77777777" w:rsidR="00792BDD" w:rsidRPr="00FD0678" w:rsidRDefault="00792BDD" w:rsidP="00792BDD">
      <w:pPr>
        <w:ind w:left="749" w:right="23"/>
        <w:rPr>
          <w:rFonts w:ascii="Times New Roman" w:hAnsi="Times New Roman"/>
          <w:sz w:val="28"/>
          <w:szCs w:val="28"/>
        </w:rPr>
      </w:pPr>
      <w:r w:rsidRPr="00FD0678">
        <w:rPr>
          <w:rFonts w:ascii="Times New Roman" w:hAnsi="Times New Roman"/>
          <w:sz w:val="28"/>
          <w:szCs w:val="28"/>
        </w:rPr>
        <w:t>1.2. В статье 25 Устава:</w:t>
      </w:r>
    </w:p>
    <w:p w14:paraId="00A30823" w14:textId="77777777" w:rsidR="00792BDD" w:rsidRPr="00FD0678" w:rsidRDefault="00792BDD" w:rsidP="00792BDD">
      <w:pPr>
        <w:numPr>
          <w:ilvl w:val="0"/>
          <w:numId w:val="1"/>
        </w:numPr>
        <w:spacing w:after="11" w:line="253" w:lineRule="auto"/>
        <w:ind w:right="23" w:hanging="158"/>
        <w:jc w:val="both"/>
        <w:rPr>
          <w:rFonts w:ascii="Times New Roman" w:hAnsi="Times New Roman"/>
          <w:sz w:val="28"/>
          <w:szCs w:val="28"/>
        </w:rPr>
      </w:pPr>
      <w:r w:rsidRPr="00FD0678">
        <w:rPr>
          <w:rFonts w:ascii="Times New Roman" w:hAnsi="Times New Roman"/>
          <w:sz w:val="28"/>
          <w:szCs w:val="28"/>
        </w:rPr>
        <w:t>часть 7 дополнить пунктом 10.1 следующего содержания:</w:t>
      </w:r>
    </w:p>
    <w:p w14:paraId="097BE2BD" w14:textId="77777777" w:rsidR="00792BDD" w:rsidRPr="00FD0678" w:rsidRDefault="00792BDD" w:rsidP="00792BDD">
      <w:pPr>
        <w:ind w:left="749" w:right="23"/>
        <w:rPr>
          <w:rFonts w:ascii="Times New Roman" w:hAnsi="Times New Roman"/>
          <w:sz w:val="28"/>
          <w:szCs w:val="28"/>
        </w:rPr>
      </w:pPr>
      <w:r w:rsidRPr="00FD0678">
        <w:rPr>
          <w:rFonts w:ascii="Times New Roman" w:hAnsi="Times New Roman"/>
          <w:sz w:val="28"/>
          <w:szCs w:val="28"/>
        </w:rPr>
        <w:t>«10.1) приобретения им статуса иностранного агента;».</w:t>
      </w:r>
    </w:p>
    <w:p w14:paraId="34C1DAAF" w14:textId="77777777" w:rsidR="007309B9" w:rsidRDefault="007309B9" w:rsidP="007309B9">
      <w:pPr>
        <w:ind w:left="749" w:right="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Принять настоящее решение.</w:t>
      </w:r>
    </w:p>
    <w:p w14:paraId="0BEF31C9" w14:textId="77777777" w:rsidR="007309B9" w:rsidRDefault="007309B9" w:rsidP="007309B9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</w:t>
      </w:r>
      <w:proofErr w:type="spellStart"/>
      <w:proofErr w:type="gramStart"/>
      <w:r>
        <w:rPr>
          <w:sz w:val="28"/>
          <w:szCs w:val="28"/>
        </w:rPr>
        <w:t>минюст.рф</w:t>
      </w:r>
      <w:proofErr w:type="spellEnd"/>
      <w:proofErr w:type="gramEnd"/>
      <w:r>
        <w:rPr>
          <w:sz w:val="28"/>
          <w:szCs w:val="28"/>
        </w:rPr>
        <w:t>).</w:t>
      </w:r>
    </w:p>
    <w:p w14:paraId="7255A70F" w14:textId="77777777" w:rsidR="007309B9" w:rsidRDefault="007309B9" w:rsidP="00730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после его государственной регистрации официально опубликовать в сетевом издании «Знамя труда-31» (</w:t>
      </w:r>
      <w:hyperlink r:id="rId5" w:tgtFrame="_blank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gazeta-trud.ru</w:t>
        </w:r>
      </w:hyperlink>
      <w:r>
        <w:rPr>
          <w:rFonts w:ascii="Times New Roman" w:hAnsi="Times New Roman"/>
          <w:sz w:val="28"/>
          <w:szCs w:val="28"/>
        </w:rPr>
        <w:t>).</w:t>
      </w:r>
    </w:p>
    <w:p w14:paraId="5AF6EFBF" w14:textId="77777777" w:rsidR="007309B9" w:rsidRDefault="007309B9" w:rsidP="00730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вступает в силу после дня его официального опубликования.</w:t>
      </w:r>
    </w:p>
    <w:p w14:paraId="4E58519F" w14:textId="77777777" w:rsidR="007309B9" w:rsidRDefault="007309B9" w:rsidP="00730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40156F" w14:textId="77777777" w:rsidR="007309B9" w:rsidRDefault="007309B9" w:rsidP="007309B9">
      <w:pPr>
        <w:pStyle w:val="a4"/>
        <w:spacing w:after="0"/>
        <w:ind w:firstLine="709"/>
        <w:jc w:val="both"/>
        <w:rPr>
          <w:color w:val="000000"/>
          <w:sz w:val="28"/>
          <w:szCs w:val="28"/>
        </w:rPr>
      </w:pPr>
    </w:p>
    <w:p w14:paraId="0E83008B" w14:textId="77777777" w:rsidR="007309B9" w:rsidRDefault="007309B9" w:rsidP="007309B9">
      <w:pPr>
        <w:pStyle w:val="a4"/>
        <w:spacing w:after="0"/>
        <w:jc w:val="both"/>
        <w:rPr>
          <w:color w:val="000000"/>
          <w:sz w:val="28"/>
          <w:szCs w:val="28"/>
        </w:rPr>
      </w:pPr>
    </w:p>
    <w:p w14:paraId="52B89755" w14:textId="77777777" w:rsidR="007309B9" w:rsidRDefault="007309B9" w:rsidP="007309B9">
      <w:pPr>
        <w:pStyle w:val="a4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Новохуторного</w:t>
      </w:r>
    </w:p>
    <w:p w14:paraId="0E92729F" w14:textId="77777777" w:rsidR="007309B9" w:rsidRDefault="007309B9" w:rsidP="007309B9">
      <w:pPr>
        <w:pStyle w:val="a4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сельского поселения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       Е.В. Ревенко</w:t>
      </w:r>
    </w:p>
    <w:p w14:paraId="41A498E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C1B76"/>
    <w:multiLevelType w:val="hybridMultilevel"/>
    <w:tmpl w:val="61045E0C"/>
    <w:lvl w:ilvl="0" w:tplc="74B4ACE8">
      <w:start w:val="1"/>
      <w:numFmt w:val="bullet"/>
      <w:lvlText w:val="-"/>
      <w:lvlJc w:val="left"/>
      <w:pPr>
        <w:ind w:left="8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89820A6">
      <w:start w:val="1"/>
      <w:numFmt w:val="bullet"/>
      <w:lvlText w:val="o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0B68E046">
      <w:start w:val="1"/>
      <w:numFmt w:val="bullet"/>
      <w:lvlText w:val="▪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644872A6">
      <w:start w:val="1"/>
      <w:numFmt w:val="bullet"/>
      <w:lvlText w:val="•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9F83C92">
      <w:start w:val="1"/>
      <w:numFmt w:val="bullet"/>
      <w:lvlText w:val="o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F6E0A8B0">
      <w:start w:val="1"/>
      <w:numFmt w:val="bullet"/>
      <w:lvlText w:val="▪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F7F281AC">
      <w:start w:val="1"/>
      <w:numFmt w:val="bullet"/>
      <w:lvlText w:val="•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309AF88E">
      <w:start w:val="1"/>
      <w:numFmt w:val="bullet"/>
      <w:lvlText w:val="o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0E32E438">
      <w:start w:val="1"/>
      <w:numFmt w:val="bullet"/>
      <w:lvlText w:val="▪"/>
      <w:lvlJc w:val="left"/>
      <w:pPr>
        <w:ind w:left="6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83"/>
    <w:rsid w:val="000239A7"/>
    <w:rsid w:val="006C0B77"/>
    <w:rsid w:val="007309B9"/>
    <w:rsid w:val="00792BDD"/>
    <w:rsid w:val="008242FF"/>
    <w:rsid w:val="00870751"/>
    <w:rsid w:val="008A1883"/>
    <w:rsid w:val="00922C48"/>
    <w:rsid w:val="00A65476"/>
    <w:rsid w:val="00A82F4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F16C"/>
  <w15:chartTrackingRefBased/>
  <w15:docId w15:val="{A3A2F873-2E15-4441-A150-7BEA81F5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9B9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309B9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7309B9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7309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1">
    <w:name w:val="Гиперссылка1"/>
    <w:basedOn w:val="a0"/>
    <w:rsid w:val="00730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azeta-tru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Delo_Novohutornoe</dc:creator>
  <cp:keywords/>
  <dc:description/>
  <cp:lastModifiedBy>Пользователь</cp:lastModifiedBy>
  <cp:revision>2</cp:revision>
  <dcterms:created xsi:type="dcterms:W3CDTF">2024-10-25T11:47:00Z</dcterms:created>
  <dcterms:modified xsi:type="dcterms:W3CDTF">2024-10-25T11:47:00Z</dcterms:modified>
</cp:coreProperties>
</file>