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0FB3" w14:textId="77777777" w:rsidR="00E808F1" w:rsidRPr="003C538C" w:rsidRDefault="00E808F1" w:rsidP="00E808F1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31E531B3" w14:textId="77777777" w:rsidR="00E808F1" w:rsidRPr="003C538C" w:rsidRDefault="00E808F1" w:rsidP="00E808F1">
      <w:pPr>
        <w:jc w:val="center"/>
        <w:rPr>
          <w:rFonts w:ascii="Arial" w:hAnsi="Arial" w:cs="Arial"/>
          <w:b/>
          <w:sz w:val="20"/>
          <w:szCs w:val="20"/>
        </w:rPr>
      </w:pPr>
    </w:p>
    <w:p w14:paraId="40B07A8A" w14:textId="77777777" w:rsidR="00E808F1" w:rsidRPr="003C538C" w:rsidRDefault="00E808F1" w:rsidP="00E808F1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4D59EA28" w14:textId="77777777" w:rsidR="00E808F1" w:rsidRPr="003C538C" w:rsidRDefault="00E808F1" w:rsidP="00E808F1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</w:t>
      </w:r>
      <w:r w:rsidRPr="003C538C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0D78DB33" w14:textId="77777777" w:rsidR="00E808F1" w:rsidRPr="003C538C" w:rsidRDefault="00E808F1" w:rsidP="00E808F1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707DDEC2" w14:textId="77777777" w:rsidR="00E808F1" w:rsidRPr="003C538C" w:rsidRDefault="00E808F1" w:rsidP="00E808F1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Двадцать пятое</w:t>
      </w:r>
      <w:r w:rsidRPr="003C538C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27D7B143" w14:textId="77777777" w:rsidR="00E808F1" w:rsidRPr="003C538C" w:rsidRDefault="00E808F1" w:rsidP="00E808F1">
      <w:pPr>
        <w:jc w:val="center"/>
        <w:rPr>
          <w:rFonts w:ascii="Arial" w:hAnsi="Arial" w:cs="Arial"/>
          <w:b/>
          <w:sz w:val="16"/>
          <w:szCs w:val="16"/>
        </w:rPr>
      </w:pPr>
    </w:p>
    <w:p w14:paraId="18B829B0" w14:textId="77777777" w:rsidR="00E808F1" w:rsidRPr="003C538C" w:rsidRDefault="00E808F1" w:rsidP="00E808F1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14:paraId="6C241050" w14:textId="77777777" w:rsidR="00E808F1" w:rsidRPr="003C538C" w:rsidRDefault="00E808F1" w:rsidP="00E808F1">
      <w:pPr>
        <w:jc w:val="center"/>
        <w:rPr>
          <w:rFonts w:ascii="Arial" w:hAnsi="Arial" w:cs="Arial"/>
          <w:sz w:val="16"/>
          <w:szCs w:val="16"/>
        </w:rPr>
      </w:pPr>
    </w:p>
    <w:p w14:paraId="3E92C2ED" w14:textId="77777777" w:rsidR="00E808F1" w:rsidRPr="003C538C" w:rsidRDefault="00E808F1" w:rsidP="00E808F1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Новохуторное</w:t>
      </w:r>
      <w:proofErr w:type="spellEnd"/>
    </w:p>
    <w:p w14:paraId="1F4CCD4D" w14:textId="527B017A" w:rsidR="00E808F1" w:rsidRDefault="00E808F1" w:rsidP="00E808F1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24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апреля</w:t>
      </w:r>
      <w:r w:rsidRPr="003C538C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5</w:t>
      </w:r>
      <w:r w:rsidRPr="003C538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7</w:t>
      </w:r>
    </w:p>
    <w:p w14:paraId="184EF6BE" w14:textId="77777777" w:rsidR="00F12C76" w:rsidRDefault="00F12C76" w:rsidP="006C0B77">
      <w:pPr>
        <w:ind w:firstLine="709"/>
        <w:jc w:val="both"/>
      </w:pPr>
    </w:p>
    <w:p w14:paraId="2B5E556B" w14:textId="77777777" w:rsidR="00E808F1" w:rsidRDefault="00E808F1" w:rsidP="006C0B77">
      <w:pPr>
        <w:ind w:firstLine="709"/>
        <w:jc w:val="both"/>
      </w:pPr>
    </w:p>
    <w:p w14:paraId="4C0C2A0B" w14:textId="519BC427" w:rsidR="00E808F1" w:rsidRDefault="00E808F1" w:rsidP="00E808F1">
      <w:pPr>
        <w:tabs>
          <w:tab w:val="left" w:pos="1884"/>
          <w:tab w:val="left" w:pos="2581"/>
          <w:tab w:val="left" w:pos="3069"/>
          <w:tab w:val="left" w:pos="3520"/>
          <w:tab w:val="left" w:pos="4107"/>
          <w:tab w:val="left" w:pos="4253"/>
        </w:tabs>
        <w:ind w:right="5249"/>
        <w:jc w:val="both"/>
        <w:rPr>
          <w:b/>
        </w:rPr>
      </w:pPr>
      <w:r>
        <w:rPr>
          <w:b/>
        </w:rPr>
        <w:t xml:space="preserve">Об установлении срока рассрочки </w:t>
      </w:r>
      <w:r>
        <w:rPr>
          <w:b/>
          <w:spacing w:val="-2"/>
        </w:rPr>
        <w:t>оплаты,</w:t>
      </w:r>
      <w:r>
        <w:rPr>
          <w:b/>
        </w:rPr>
        <w:t xml:space="preserve"> </w:t>
      </w:r>
      <w:r>
        <w:rPr>
          <w:b/>
          <w:spacing w:val="-2"/>
        </w:rPr>
        <w:t>приобретаемого субъектами</w:t>
      </w:r>
      <w:r>
        <w:rPr>
          <w:b/>
        </w:rPr>
        <w:t xml:space="preserve"> </w:t>
      </w:r>
      <w:r>
        <w:rPr>
          <w:b/>
          <w:spacing w:val="-2"/>
        </w:rPr>
        <w:t>малого</w:t>
      </w:r>
      <w:r>
        <w:rPr>
          <w:b/>
        </w:rPr>
        <w:t xml:space="preserve"> </w:t>
      </w:r>
      <w:r>
        <w:rPr>
          <w:b/>
          <w:spacing w:val="-10"/>
        </w:rPr>
        <w:t>и</w:t>
      </w:r>
      <w:r>
        <w:rPr>
          <w:b/>
        </w:rPr>
        <w:t xml:space="preserve"> </w:t>
      </w:r>
      <w:r>
        <w:rPr>
          <w:b/>
          <w:spacing w:val="-2"/>
        </w:rPr>
        <w:t>среднего предпринимательства,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арендуемого</w:t>
      </w:r>
      <w:r>
        <w:rPr>
          <w:b/>
        </w:rPr>
        <w:t xml:space="preserve"> </w:t>
      </w:r>
      <w:r>
        <w:rPr>
          <w:b/>
          <w:spacing w:val="-5"/>
        </w:rPr>
        <w:t>ими</w:t>
      </w:r>
      <w:r>
        <w:rPr>
          <w:b/>
          <w:spacing w:val="-5"/>
        </w:rPr>
        <w:t xml:space="preserve"> </w:t>
      </w:r>
      <w:r>
        <w:rPr>
          <w:b/>
        </w:rPr>
        <w:t xml:space="preserve">движимого и недвижимого имущества, находящегося в </w:t>
      </w:r>
      <w:r>
        <w:rPr>
          <w:b/>
          <w:spacing w:val="-2"/>
        </w:rPr>
        <w:t>муниципальной</w:t>
      </w:r>
      <w:r>
        <w:rPr>
          <w:b/>
          <w:spacing w:val="-2"/>
        </w:rPr>
        <w:t xml:space="preserve"> </w:t>
      </w:r>
      <w:r>
        <w:rPr>
          <w:b/>
        </w:rPr>
        <w:t xml:space="preserve">собственности, при реализации преимущественного права на </w:t>
      </w:r>
      <w:r>
        <w:rPr>
          <w:b/>
          <w:spacing w:val="-2"/>
        </w:rPr>
        <w:t>приобретение</w:t>
      </w:r>
      <w:r>
        <w:rPr>
          <w:b/>
          <w:spacing w:val="-2"/>
        </w:rPr>
        <w:t xml:space="preserve"> </w:t>
      </w:r>
      <w:r>
        <w:rPr>
          <w:b/>
        </w:rPr>
        <w:t>такого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имущества</w:t>
      </w:r>
    </w:p>
    <w:p w14:paraId="09B5CEA7" w14:textId="77777777" w:rsidR="00E808F1" w:rsidRDefault="00E808F1" w:rsidP="00E808F1">
      <w:pPr>
        <w:pStyle w:val="ac"/>
        <w:spacing w:before="321"/>
        <w:rPr>
          <w:b/>
        </w:rPr>
      </w:pPr>
    </w:p>
    <w:p w14:paraId="0584C775" w14:textId="54F5A17D" w:rsidR="00E808F1" w:rsidRPr="00E808F1" w:rsidRDefault="00E808F1" w:rsidP="00E808F1">
      <w:pPr>
        <w:ind w:firstLine="851"/>
        <w:jc w:val="both"/>
      </w:pPr>
      <w:r w:rsidRPr="00E808F1"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пунктом 1 статьи 5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</w:t>
      </w:r>
      <w:r>
        <w:t xml:space="preserve">Новохуторного сельского </w:t>
      </w:r>
      <w:r w:rsidRPr="00E808F1">
        <w:t>поселения муниципального района</w:t>
      </w:r>
      <w:r>
        <w:t xml:space="preserve"> </w:t>
      </w:r>
      <w:r w:rsidRPr="00E808F1">
        <w:t xml:space="preserve">«Красногвардейский  район»  Белгородской  области </w:t>
      </w:r>
      <w:r w:rsidRPr="00E808F1">
        <w:t>земское</w:t>
      </w:r>
      <w:r w:rsidRPr="00E808F1">
        <w:t xml:space="preserve"> собрание  </w:t>
      </w:r>
      <w:r>
        <w:t xml:space="preserve">Новохуторного сельского </w:t>
      </w:r>
      <w:r w:rsidRPr="00E808F1">
        <w:t>поселения</w:t>
      </w:r>
      <w:r>
        <w:t xml:space="preserve"> </w:t>
      </w:r>
      <w:r w:rsidRPr="00E808F1">
        <w:rPr>
          <w:b/>
          <w:bCs/>
        </w:rPr>
        <w:t>р</w:t>
      </w:r>
      <w:r w:rsidRPr="00E808F1">
        <w:rPr>
          <w:b/>
          <w:bCs/>
        </w:rPr>
        <w:t xml:space="preserve"> </w:t>
      </w:r>
      <w:r w:rsidRPr="00E808F1">
        <w:rPr>
          <w:b/>
          <w:bCs/>
        </w:rPr>
        <w:t>е</w:t>
      </w:r>
      <w:r w:rsidRPr="00E808F1">
        <w:rPr>
          <w:b/>
          <w:bCs/>
        </w:rPr>
        <w:t xml:space="preserve"> </w:t>
      </w:r>
      <w:r w:rsidRPr="00E808F1">
        <w:rPr>
          <w:b/>
          <w:bCs/>
        </w:rPr>
        <w:t>ш</w:t>
      </w:r>
      <w:r w:rsidRPr="00E808F1">
        <w:rPr>
          <w:b/>
          <w:bCs/>
        </w:rPr>
        <w:t xml:space="preserve"> </w:t>
      </w:r>
      <w:r w:rsidRPr="00E808F1">
        <w:rPr>
          <w:b/>
          <w:bCs/>
        </w:rPr>
        <w:t>и</w:t>
      </w:r>
      <w:r w:rsidRPr="00E808F1">
        <w:rPr>
          <w:b/>
          <w:bCs/>
        </w:rPr>
        <w:t xml:space="preserve"> </w:t>
      </w:r>
      <w:r w:rsidRPr="00E808F1">
        <w:rPr>
          <w:b/>
          <w:bCs/>
        </w:rPr>
        <w:t>л</w:t>
      </w:r>
      <w:r w:rsidRPr="00E808F1">
        <w:rPr>
          <w:b/>
          <w:bCs/>
        </w:rPr>
        <w:t xml:space="preserve"> </w:t>
      </w:r>
      <w:r w:rsidRPr="00E808F1">
        <w:rPr>
          <w:b/>
          <w:bCs/>
        </w:rPr>
        <w:t>о:</w:t>
      </w:r>
    </w:p>
    <w:p w14:paraId="51E48482" w14:textId="77777777" w:rsidR="00E808F1" w:rsidRDefault="00E808F1" w:rsidP="00E808F1">
      <w:pPr>
        <w:pStyle w:val="a7"/>
        <w:widowControl w:val="0"/>
        <w:numPr>
          <w:ilvl w:val="0"/>
          <w:numId w:val="1"/>
        </w:numPr>
        <w:tabs>
          <w:tab w:val="left" w:pos="1027"/>
        </w:tabs>
        <w:suppressAutoHyphens w:val="0"/>
        <w:autoSpaceDE w:val="0"/>
        <w:autoSpaceDN w:val="0"/>
        <w:spacing w:line="240" w:lineRule="auto"/>
        <w:ind w:right="142" w:firstLine="719"/>
        <w:contextualSpacing w:val="0"/>
        <w:jc w:val="both"/>
      </w:pPr>
      <w:r>
        <w:t>Срок рассрочки оплаты приобретаемого субъектами малого и среднего</w:t>
      </w:r>
      <w:r>
        <w:rPr>
          <w:spacing w:val="-5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арендуемого</w:t>
      </w:r>
      <w:r>
        <w:rPr>
          <w:spacing w:val="-4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имущества,</w:t>
      </w:r>
      <w:r>
        <w:rPr>
          <w:spacing w:val="-5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14:paraId="46BC4120" w14:textId="77777777" w:rsidR="00E808F1" w:rsidRDefault="00E808F1" w:rsidP="00E808F1">
      <w:pPr>
        <w:pStyle w:val="a7"/>
        <w:widowControl w:val="0"/>
        <w:numPr>
          <w:ilvl w:val="0"/>
          <w:numId w:val="1"/>
        </w:numPr>
        <w:tabs>
          <w:tab w:val="left" w:pos="1046"/>
        </w:tabs>
        <w:suppressAutoHyphens w:val="0"/>
        <w:autoSpaceDE w:val="0"/>
        <w:autoSpaceDN w:val="0"/>
        <w:spacing w:line="240" w:lineRule="auto"/>
        <w:ind w:right="139" w:firstLine="719"/>
        <w:contextualSpacing w:val="0"/>
        <w:jc w:val="both"/>
      </w:pPr>
      <w:r>
        <w:t>Опубликовать настоящее решение на официальном сайте органов местного самоуправления Ливенского сельского поселения муниципального</w:t>
      </w:r>
    </w:p>
    <w:p w14:paraId="3F1B308E" w14:textId="77777777" w:rsidR="00E808F1" w:rsidRDefault="00E808F1" w:rsidP="00E808F1">
      <w:pPr>
        <w:pStyle w:val="a7"/>
        <w:sectPr w:rsidR="00E808F1" w:rsidSect="00E808F1">
          <w:pgSz w:w="11910" w:h="16840"/>
          <w:pgMar w:top="1680" w:right="708" w:bottom="280" w:left="1700" w:header="720" w:footer="720" w:gutter="0"/>
          <w:cols w:space="720"/>
        </w:sectPr>
      </w:pPr>
    </w:p>
    <w:p w14:paraId="11229FD0" w14:textId="21B679D5" w:rsidR="00E808F1" w:rsidRDefault="00E808F1" w:rsidP="00E808F1">
      <w:pPr>
        <w:pStyle w:val="ac"/>
        <w:spacing w:before="74"/>
        <w:ind w:left="2" w:right="132"/>
        <w:jc w:val="both"/>
      </w:pPr>
      <w:r>
        <w:lastRenderedPageBreak/>
        <w:t>района</w:t>
      </w:r>
      <w:r>
        <w:rPr>
          <w:spacing w:val="-5"/>
        </w:rPr>
        <w:t xml:space="preserve"> </w:t>
      </w:r>
      <w:r>
        <w:t>«Красногвардейский</w:t>
      </w:r>
      <w:r>
        <w:rPr>
          <w:spacing w:val="-5"/>
        </w:rPr>
        <w:t xml:space="preserve"> </w:t>
      </w:r>
      <w:r>
        <w:t>район»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 xml:space="preserve">области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 xml:space="preserve">информационно- телекоммуникационной сети «Интернет» </w:t>
      </w:r>
      <w:r>
        <w:t xml:space="preserve">(адрес сайта: </w:t>
      </w:r>
      <w:r w:rsidRPr="007B75E3">
        <w:rPr>
          <w:u w:val="single"/>
        </w:rPr>
        <w:t>https://novoxutornoe-r31.gosweb.gosuslugi.ru/</w:t>
      </w:r>
      <w:r>
        <w:t>)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сетевом</w:t>
      </w:r>
      <w:r>
        <w:rPr>
          <w:spacing w:val="-18"/>
        </w:rPr>
        <w:t xml:space="preserve"> </w:t>
      </w:r>
      <w:r>
        <w:t>издании</w:t>
      </w:r>
      <w:r>
        <w:rPr>
          <w:spacing w:val="-14"/>
        </w:rPr>
        <w:t xml:space="preserve"> </w:t>
      </w:r>
      <w:r>
        <w:t>«Знамя</w:t>
      </w:r>
      <w:r>
        <w:rPr>
          <w:spacing w:val="-15"/>
        </w:rPr>
        <w:t xml:space="preserve"> </w:t>
      </w:r>
      <w:r>
        <w:t>труда–31»</w:t>
      </w:r>
      <w:r>
        <w:rPr>
          <w:spacing w:val="-15"/>
        </w:rPr>
        <w:t xml:space="preserve"> </w:t>
      </w:r>
      <w:r>
        <w:t>(https://</w:t>
      </w:r>
      <w:r>
        <w:rPr>
          <w:spacing w:val="-14"/>
        </w:rPr>
        <w:t xml:space="preserve"> </w:t>
      </w:r>
      <w:proofErr w:type="spellStart"/>
      <w:r>
        <w:t>gazeta</w:t>
      </w:r>
      <w:proofErr w:type="spellEnd"/>
      <w:r>
        <w:t xml:space="preserve">- </w:t>
      </w:r>
      <w:r>
        <w:rPr>
          <w:spacing w:val="-2"/>
        </w:rPr>
        <w:t>trud.ru).</w:t>
      </w:r>
    </w:p>
    <w:p w14:paraId="7859BB70" w14:textId="77777777" w:rsidR="00E808F1" w:rsidRDefault="00E808F1" w:rsidP="00E808F1">
      <w:pPr>
        <w:pStyle w:val="a7"/>
        <w:widowControl w:val="0"/>
        <w:numPr>
          <w:ilvl w:val="0"/>
          <w:numId w:val="1"/>
        </w:numPr>
        <w:tabs>
          <w:tab w:val="left" w:pos="1046"/>
        </w:tabs>
        <w:suppressAutoHyphens w:val="0"/>
        <w:autoSpaceDE w:val="0"/>
        <w:autoSpaceDN w:val="0"/>
        <w:spacing w:before="2" w:line="322" w:lineRule="exact"/>
        <w:ind w:left="1046" w:hanging="325"/>
        <w:contextualSpacing w:val="0"/>
        <w:jc w:val="both"/>
      </w:pPr>
      <w:r>
        <w:t>Настоящее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опубликования.</w:t>
      </w:r>
    </w:p>
    <w:p w14:paraId="25789F77" w14:textId="77777777" w:rsidR="00E808F1" w:rsidRDefault="00E808F1" w:rsidP="00E808F1">
      <w:pPr>
        <w:pStyle w:val="a7"/>
        <w:widowControl w:val="0"/>
        <w:numPr>
          <w:ilvl w:val="0"/>
          <w:numId w:val="1"/>
        </w:numPr>
        <w:tabs>
          <w:tab w:val="left" w:pos="1046"/>
        </w:tabs>
        <w:suppressAutoHyphens w:val="0"/>
        <w:autoSpaceDE w:val="0"/>
        <w:autoSpaceDN w:val="0"/>
        <w:spacing w:line="240" w:lineRule="auto"/>
        <w:ind w:left="1046" w:hanging="325"/>
        <w:contextualSpacing w:val="0"/>
        <w:jc w:val="both"/>
      </w:pPr>
      <w:r>
        <w:t>Контроль</w:t>
      </w:r>
      <w:r>
        <w:rPr>
          <w:spacing w:val="-9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8"/>
        </w:rPr>
        <w:t xml:space="preserve"> </w:t>
      </w:r>
      <w:r>
        <w:t>оставляю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собой.</w:t>
      </w:r>
    </w:p>
    <w:p w14:paraId="1F8A61BD" w14:textId="77777777" w:rsidR="00E808F1" w:rsidRDefault="00E808F1" w:rsidP="00E808F1">
      <w:pPr>
        <w:pStyle w:val="ac"/>
      </w:pPr>
    </w:p>
    <w:p w14:paraId="22DAF044" w14:textId="77777777" w:rsidR="00E808F1" w:rsidRDefault="00E808F1" w:rsidP="00E808F1">
      <w:pPr>
        <w:pStyle w:val="ac"/>
      </w:pPr>
    </w:p>
    <w:p w14:paraId="1AD44A68" w14:textId="77777777" w:rsidR="00E808F1" w:rsidRDefault="00E808F1" w:rsidP="00E808F1">
      <w:pPr>
        <w:pStyle w:val="ac"/>
        <w:spacing w:before="1"/>
      </w:pPr>
    </w:p>
    <w:p w14:paraId="5D373AD7" w14:textId="5B5BE8FA" w:rsidR="00E808F1" w:rsidRDefault="00E808F1" w:rsidP="00E808F1">
      <w:pPr>
        <w:tabs>
          <w:tab w:val="left" w:pos="7479"/>
        </w:tabs>
        <w:ind w:left="2"/>
        <w:jc w:val="both"/>
        <w:rPr>
          <w:b/>
        </w:rPr>
      </w:pPr>
      <w:r>
        <w:rPr>
          <w:b/>
        </w:rPr>
        <w:t>Глава</w:t>
      </w:r>
      <w:r>
        <w:rPr>
          <w:b/>
          <w:spacing w:val="-8"/>
        </w:rPr>
        <w:t xml:space="preserve"> </w:t>
      </w:r>
      <w:r>
        <w:rPr>
          <w:b/>
        </w:rPr>
        <w:t>Новохуторного</w:t>
      </w:r>
      <w:r>
        <w:rPr>
          <w:b/>
          <w:spacing w:val="-8"/>
        </w:rPr>
        <w:t xml:space="preserve"> </w:t>
      </w:r>
      <w:r>
        <w:rPr>
          <w:b/>
        </w:rPr>
        <w:t>сельского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поселения</w:t>
      </w:r>
      <w:r>
        <w:rPr>
          <w:b/>
        </w:rPr>
        <w:tab/>
      </w:r>
      <w:r>
        <w:rPr>
          <w:b/>
          <w:spacing w:val="-2"/>
        </w:rPr>
        <w:t>Е.В. Ревенко</w:t>
      </w:r>
    </w:p>
    <w:p w14:paraId="59660169" w14:textId="77777777" w:rsidR="00E808F1" w:rsidRDefault="00E808F1" w:rsidP="006C0B77">
      <w:pPr>
        <w:ind w:firstLine="709"/>
        <w:jc w:val="both"/>
      </w:pPr>
    </w:p>
    <w:sectPr w:rsidR="00E808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D5B55"/>
    <w:multiLevelType w:val="hybridMultilevel"/>
    <w:tmpl w:val="310873C6"/>
    <w:lvl w:ilvl="0" w:tplc="0DD29774">
      <w:start w:val="1"/>
      <w:numFmt w:val="decimal"/>
      <w:lvlText w:val="%1."/>
      <w:lvlJc w:val="left"/>
      <w:pPr>
        <w:ind w:left="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07408">
      <w:numFmt w:val="bullet"/>
      <w:lvlText w:val="•"/>
      <w:lvlJc w:val="left"/>
      <w:pPr>
        <w:ind w:left="949" w:hanging="308"/>
      </w:pPr>
      <w:rPr>
        <w:rFonts w:hint="default"/>
        <w:lang w:val="ru-RU" w:eastAsia="en-US" w:bidi="ar-SA"/>
      </w:rPr>
    </w:lvl>
    <w:lvl w:ilvl="2" w:tplc="F8B0032C">
      <w:numFmt w:val="bullet"/>
      <w:lvlText w:val="•"/>
      <w:lvlJc w:val="left"/>
      <w:pPr>
        <w:ind w:left="1899" w:hanging="308"/>
      </w:pPr>
      <w:rPr>
        <w:rFonts w:hint="default"/>
        <w:lang w:val="ru-RU" w:eastAsia="en-US" w:bidi="ar-SA"/>
      </w:rPr>
    </w:lvl>
    <w:lvl w:ilvl="3" w:tplc="0604468A">
      <w:numFmt w:val="bullet"/>
      <w:lvlText w:val="•"/>
      <w:lvlJc w:val="left"/>
      <w:pPr>
        <w:ind w:left="2849" w:hanging="308"/>
      </w:pPr>
      <w:rPr>
        <w:rFonts w:hint="default"/>
        <w:lang w:val="ru-RU" w:eastAsia="en-US" w:bidi="ar-SA"/>
      </w:rPr>
    </w:lvl>
    <w:lvl w:ilvl="4" w:tplc="84285B60">
      <w:numFmt w:val="bullet"/>
      <w:lvlText w:val="•"/>
      <w:lvlJc w:val="left"/>
      <w:pPr>
        <w:ind w:left="3799" w:hanging="308"/>
      </w:pPr>
      <w:rPr>
        <w:rFonts w:hint="default"/>
        <w:lang w:val="ru-RU" w:eastAsia="en-US" w:bidi="ar-SA"/>
      </w:rPr>
    </w:lvl>
    <w:lvl w:ilvl="5" w:tplc="FB1E7ACA">
      <w:numFmt w:val="bullet"/>
      <w:lvlText w:val="•"/>
      <w:lvlJc w:val="left"/>
      <w:pPr>
        <w:ind w:left="4749" w:hanging="308"/>
      </w:pPr>
      <w:rPr>
        <w:rFonts w:hint="default"/>
        <w:lang w:val="ru-RU" w:eastAsia="en-US" w:bidi="ar-SA"/>
      </w:rPr>
    </w:lvl>
    <w:lvl w:ilvl="6" w:tplc="F7F2B924">
      <w:numFmt w:val="bullet"/>
      <w:lvlText w:val="•"/>
      <w:lvlJc w:val="left"/>
      <w:pPr>
        <w:ind w:left="5699" w:hanging="308"/>
      </w:pPr>
      <w:rPr>
        <w:rFonts w:hint="default"/>
        <w:lang w:val="ru-RU" w:eastAsia="en-US" w:bidi="ar-SA"/>
      </w:rPr>
    </w:lvl>
    <w:lvl w:ilvl="7" w:tplc="11DA462A">
      <w:numFmt w:val="bullet"/>
      <w:lvlText w:val="•"/>
      <w:lvlJc w:val="left"/>
      <w:pPr>
        <w:ind w:left="6648" w:hanging="308"/>
      </w:pPr>
      <w:rPr>
        <w:rFonts w:hint="default"/>
        <w:lang w:val="ru-RU" w:eastAsia="en-US" w:bidi="ar-SA"/>
      </w:rPr>
    </w:lvl>
    <w:lvl w:ilvl="8" w:tplc="46C45DC2">
      <w:numFmt w:val="bullet"/>
      <w:lvlText w:val="•"/>
      <w:lvlJc w:val="left"/>
      <w:pPr>
        <w:ind w:left="7598" w:hanging="308"/>
      </w:pPr>
      <w:rPr>
        <w:rFonts w:hint="default"/>
        <w:lang w:val="ru-RU" w:eastAsia="en-US" w:bidi="ar-SA"/>
      </w:rPr>
    </w:lvl>
  </w:abstractNum>
  <w:num w:numId="1" w16cid:durableId="618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8A"/>
    <w:rsid w:val="00391B64"/>
    <w:rsid w:val="005C008A"/>
    <w:rsid w:val="006C0B77"/>
    <w:rsid w:val="008242FF"/>
    <w:rsid w:val="00870751"/>
    <w:rsid w:val="00922C48"/>
    <w:rsid w:val="009F54B9"/>
    <w:rsid w:val="00B915B7"/>
    <w:rsid w:val="00E808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7E"/>
  <w15:chartTrackingRefBased/>
  <w15:docId w15:val="{E5A6ADD4-1CF5-4D6E-9053-0F4E7D8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8F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0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0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0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0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0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0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0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0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08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008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C008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C008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C008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C008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C0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0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C0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08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5C00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0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08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C008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E808F1"/>
    <w:pPr>
      <w:widowControl w:val="0"/>
      <w:suppressAutoHyphens w:val="0"/>
      <w:autoSpaceDE w:val="0"/>
      <w:autoSpaceDN w:val="0"/>
      <w:spacing w:line="240" w:lineRule="auto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808F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2</cp:revision>
  <dcterms:created xsi:type="dcterms:W3CDTF">2025-04-23T12:07:00Z</dcterms:created>
  <dcterms:modified xsi:type="dcterms:W3CDTF">2025-04-23T12:10:00Z</dcterms:modified>
</cp:coreProperties>
</file>