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CC" w:rsidRDefault="006417CC" w:rsidP="006417CC">
      <w:pPr>
        <w:jc w:val="right"/>
        <w:rPr>
          <w:rFonts w:cs="Arial"/>
          <w:b/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                                                      </w:t>
      </w:r>
    </w:p>
    <w:p w:rsidR="006417CC" w:rsidRDefault="006417CC" w:rsidP="006417CC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</w:rPr>
        <w:t>КРАСНОГВАРДЕЙСКИЙ РАЙОН</w:t>
      </w:r>
    </w:p>
    <w:p w:rsidR="006417CC" w:rsidRPr="006417CC" w:rsidRDefault="006417CC" w:rsidP="006417CC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cs="Arial"/>
          <w:b/>
          <w:sz w:val="20"/>
        </w:rPr>
      </w:pPr>
    </w:p>
    <w:p w:rsidR="006417CC" w:rsidRPr="006417CC" w:rsidRDefault="006417CC" w:rsidP="006417CC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cs="Arial"/>
          <w:b/>
          <w:sz w:val="20"/>
        </w:rPr>
      </w:pPr>
    </w:p>
    <w:p w:rsidR="006417CC" w:rsidRDefault="006417CC" w:rsidP="006417CC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cs="Arial"/>
          <w:b/>
          <w:sz w:val="20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6417CC" w:rsidRDefault="006417CC" w:rsidP="006417CC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НОВОХУТОРНОГО СЕЛЬСКОГО ПОСЕЛЕНИЯ </w:t>
      </w:r>
    </w:p>
    <w:p w:rsidR="006417CC" w:rsidRDefault="006417CC" w:rsidP="006417CC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:rsidR="006417CC" w:rsidRDefault="006417CC" w:rsidP="006417CC">
      <w:pPr>
        <w:pStyle w:val="1"/>
        <w:widowControl/>
        <w:numPr>
          <w:ilvl w:val="0"/>
          <w:numId w:val="1"/>
        </w:numPr>
        <w:suppressAutoHyphens w:val="0"/>
        <w:spacing w:after="200" w:line="276" w:lineRule="auto"/>
        <w:jc w:val="center"/>
        <w:rPr>
          <w:b/>
        </w:rPr>
      </w:pPr>
      <w:r>
        <w:rPr>
          <w:b/>
        </w:rPr>
        <w:t>пятьдесят пятое заседание</w:t>
      </w:r>
    </w:p>
    <w:p w:rsidR="006417CC" w:rsidRDefault="006417CC" w:rsidP="006417CC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6417CC" w:rsidRDefault="006417CC" w:rsidP="006417CC">
      <w:pPr>
        <w:rPr>
          <w:b/>
          <w:szCs w:val="28"/>
        </w:rPr>
      </w:pPr>
      <w:r>
        <w:rPr>
          <w:rFonts w:cs="Arial"/>
          <w:b/>
          <w:sz w:val="17"/>
          <w:szCs w:val="17"/>
        </w:rPr>
        <w:t xml:space="preserve">28 декабря </w:t>
      </w:r>
      <w:r>
        <w:rPr>
          <w:rFonts w:ascii="Arial" w:hAnsi="Arial" w:cs="Arial"/>
          <w:b/>
          <w:sz w:val="18"/>
          <w:szCs w:val="18"/>
        </w:rPr>
        <w:t>2022 года                                                                                                                                             № 7</w:t>
      </w:r>
    </w:p>
    <w:p w:rsidR="002215FD" w:rsidRPr="0076062E" w:rsidRDefault="002215FD">
      <w:pPr>
        <w:rPr>
          <w:sz w:val="28"/>
          <w:szCs w:val="28"/>
        </w:rPr>
      </w:pPr>
    </w:p>
    <w:p w:rsidR="0076062E" w:rsidRPr="0076062E" w:rsidRDefault="0076062E">
      <w:pPr>
        <w:rPr>
          <w:sz w:val="28"/>
          <w:szCs w:val="28"/>
        </w:rPr>
      </w:pPr>
    </w:p>
    <w:p w:rsidR="0076062E" w:rsidRPr="0076062E" w:rsidRDefault="0076062E" w:rsidP="00F115A6">
      <w:pPr>
        <w:tabs>
          <w:tab w:val="left" w:pos="4320"/>
        </w:tabs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4"/>
      </w:tblGrid>
      <w:tr w:rsidR="0076062E" w:rsidTr="00F115A6">
        <w:trPr>
          <w:trHeight w:val="1892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76062E" w:rsidRPr="0076062E" w:rsidRDefault="0076062E" w:rsidP="00760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приеме части полномочий муниципального района «Красногвардейский район» по использованию  автомобильных дорог</w:t>
            </w:r>
          </w:p>
        </w:tc>
      </w:tr>
    </w:tbl>
    <w:p w:rsidR="0076062E" w:rsidRDefault="0076062E" w:rsidP="0076062E">
      <w:pPr>
        <w:ind w:right="4855"/>
        <w:rPr>
          <w:b/>
          <w:bCs/>
          <w:sz w:val="28"/>
          <w:szCs w:val="28"/>
        </w:rPr>
      </w:pPr>
    </w:p>
    <w:p w:rsidR="0076062E" w:rsidRDefault="0076062E" w:rsidP="0076062E">
      <w:pPr>
        <w:ind w:right="4855"/>
        <w:rPr>
          <w:b/>
          <w:bCs/>
          <w:sz w:val="28"/>
          <w:szCs w:val="28"/>
        </w:rPr>
      </w:pPr>
    </w:p>
    <w:p w:rsidR="0076062E" w:rsidRDefault="0076062E" w:rsidP="00DD1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DD1585">
        <w:rPr>
          <w:sz w:val="28"/>
          <w:szCs w:val="28"/>
        </w:rPr>
        <w:t xml:space="preserve"> с пунктом 5 части 1 статьи 14 </w:t>
      </w:r>
      <w:r>
        <w:rPr>
          <w:sz w:val="28"/>
          <w:szCs w:val="28"/>
        </w:rPr>
        <w:t xml:space="preserve">Федерального закона от 06 </w:t>
      </w:r>
      <w:proofErr w:type="gramStart"/>
      <w:r>
        <w:rPr>
          <w:sz w:val="28"/>
          <w:szCs w:val="28"/>
        </w:rPr>
        <w:t xml:space="preserve">октября 2003 года №131-ФЗ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решением  Муниципального совета Красногвардейского района от </w:t>
      </w:r>
      <w:r w:rsidR="00246BD1">
        <w:rPr>
          <w:sz w:val="28"/>
          <w:szCs w:val="28"/>
        </w:rPr>
        <w:t>24 декабря</w:t>
      </w:r>
      <w:r w:rsidR="00DD1585">
        <w:rPr>
          <w:sz w:val="28"/>
          <w:szCs w:val="28"/>
        </w:rPr>
        <w:t xml:space="preserve"> 202</w:t>
      </w:r>
      <w:r w:rsidR="00246BD1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DD1585">
        <w:rPr>
          <w:sz w:val="28"/>
          <w:szCs w:val="28"/>
        </w:rPr>
        <w:t>1</w:t>
      </w:r>
      <w:r w:rsidR="00246BD1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76062E">
        <w:rPr>
          <w:sz w:val="28"/>
          <w:szCs w:val="28"/>
        </w:rPr>
        <w:t>О передаче сельским поселениям осуществления части полномочий по</w:t>
      </w:r>
      <w:proofErr w:type="gramEnd"/>
      <w:r w:rsidRPr="0076062E">
        <w:rPr>
          <w:sz w:val="28"/>
          <w:szCs w:val="28"/>
        </w:rPr>
        <w:t xml:space="preserve"> использованию автомобильных дорог»,</w:t>
      </w:r>
      <w:r>
        <w:rPr>
          <w:sz w:val="28"/>
          <w:szCs w:val="28"/>
        </w:rPr>
        <w:t xml:space="preserve"> Уставом </w:t>
      </w:r>
      <w:r w:rsidR="00201B0E">
        <w:rPr>
          <w:sz w:val="28"/>
          <w:szCs w:val="28"/>
        </w:rPr>
        <w:t>Новохуторного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 Белгородской области,  земское собрание </w:t>
      </w:r>
      <w:r w:rsidR="00201B0E">
        <w:rPr>
          <w:sz w:val="28"/>
          <w:szCs w:val="28"/>
        </w:rPr>
        <w:t>Новохуторного</w:t>
      </w:r>
      <w:r w:rsidR="00F65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  <w:r>
        <w:rPr>
          <w:sz w:val="28"/>
          <w:szCs w:val="28"/>
        </w:rPr>
        <w:t xml:space="preserve"> </w:t>
      </w:r>
    </w:p>
    <w:p w:rsidR="0003768B" w:rsidRDefault="0003768B" w:rsidP="0003768B">
      <w:pPr>
        <w:ind w:firstLine="709"/>
        <w:jc w:val="both"/>
        <w:rPr>
          <w:sz w:val="28"/>
          <w:szCs w:val="28"/>
        </w:rPr>
      </w:pPr>
      <w:r w:rsidRPr="00C02ECA">
        <w:rPr>
          <w:sz w:val="28"/>
          <w:szCs w:val="28"/>
        </w:rPr>
        <w:t xml:space="preserve">1. Принять </w:t>
      </w:r>
      <w:r>
        <w:rPr>
          <w:sz w:val="28"/>
          <w:szCs w:val="28"/>
        </w:rPr>
        <w:t>с 01 января 202</w:t>
      </w:r>
      <w:r w:rsidR="001E105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603F7E">
        <w:rPr>
          <w:sz w:val="28"/>
          <w:szCs w:val="28"/>
        </w:rPr>
        <w:t>часть полномочий</w:t>
      </w:r>
      <w:r w:rsidRPr="00C02ECA">
        <w:rPr>
          <w:sz w:val="28"/>
          <w:szCs w:val="28"/>
        </w:rPr>
        <w:t xml:space="preserve"> муниципального района «Красногвардейский район» Белгородской области </w:t>
      </w:r>
      <w:proofErr w:type="gramStart"/>
      <w:r w:rsidR="00603F7E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0A496B" w:rsidRDefault="000A496B" w:rsidP="000A496B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функционированию парковок (парковочных мест), осуществлению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 в части:</w:t>
      </w:r>
    </w:p>
    <w:p w:rsidR="0003768B" w:rsidRDefault="0003768B" w:rsidP="0003768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ремонт</w:t>
      </w:r>
      <w:r w:rsidR="000A496B">
        <w:rPr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содержани</w:t>
      </w:r>
      <w:r w:rsidR="000A496B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автомобильных дорог общего пользования в населенных пунктах, </w:t>
      </w:r>
    </w:p>
    <w:p w:rsidR="0003768B" w:rsidRDefault="0003768B" w:rsidP="0003768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ремонт</w:t>
      </w:r>
      <w:r w:rsidR="000A496B">
        <w:rPr>
          <w:sz w:val="28"/>
          <w:szCs w:val="28"/>
        </w:rPr>
        <w:t>а</w:t>
      </w:r>
      <w:r>
        <w:rPr>
          <w:sz w:val="28"/>
          <w:szCs w:val="28"/>
        </w:rPr>
        <w:t xml:space="preserve"> дворовых территорий многоквартирных домой, проездов к дворовым территориям многоквартирных домов на территории поселения.</w:t>
      </w:r>
    </w:p>
    <w:p w:rsidR="0076062E" w:rsidRDefault="0076062E" w:rsidP="0076062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Определить администрацию </w:t>
      </w:r>
      <w:r w:rsidR="00201B0E">
        <w:rPr>
          <w:sz w:val="28"/>
          <w:szCs w:val="28"/>
        </w:rPr>
        <w:t>Новохуторного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 лице главы администрации </w:t>
      </w:r>
      <w:r w:rsidR="00201B0E">
        <w:rPr>
          <w:sz w:val="28"/>
          <w:szCs w:val="28"/>
        </w:rPr>
        <w:t>Новохуторного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CE0D99">
        <w:rPr>
          <w:sz w:val="28"/>
          <w:szCs w:val="28"/>
        </w:rPr>
        <w:t>Татарницкой</w:t>
      </w:r>
      <w:proofErr w:type="spellEnd"/>
      <w:r w:rsidR="00CE0D99">
        <w:rPr>
          <w:sz w:val="28"/>
          <w:szCs w:val="28"/>
        </w:rPr>
        <w:t xml:space="preserve"> Т.Н.</w:t>
      </w:r>
      <w:r>
        <w:rPr>
          <w:sz w:val="28"/>
          <w:szCs w:val="28"/>
        </w:rPr>
        <w:t xml:space="preserve"> уполномоченным органом по заключению соглашения о приеме вышеуказанных полномочий.</w:t>
      </w:r>
    </w:p>
    <w:p w:rsidR="00E446C2" w:rsidRPr="00D63E60" w:rsidRDefault="00E446C2" w:rsidP="00E446C2">
      <w:pPr>
        <w:suppressAutoHyphens/>
        <w:ind w:firstLine="709"/>
        <w:jc w:val="both"/>
        <w:rPr>
          <w:sz w:val="28"/>
          <w:szCs w:val="28"/>
        </w:rPr>
      </w:pPr>
      <w:r w:rsidRPr="00D63E60">
        <w:rPr>
          <w:sz w:val="28"/>
          <w:szCs w:val="28"/>
        </w:rPr>
        <w:t>3.</w:t>
      </w:r>
      <w:r w:rsidR="001E105B">
        <w:rPr>
          <w:sz w:val="28"/>
          <w:szCs w:val="28"/>
        </w:rPr>
        <w:t xml:space="preserve"> Обнародовать</w:t>
      </w:r>
      <w:r w:rsidRPr="00D63E60">
        <w:rPr>
          <w:sz w:val="28"/>
          <w:szCs w:val="28"/>
        </w:rPr>
        <w:t xml:space="preserve"> настоящее  решение </w:t>
      </w:r>
      <w:r w:rsidR="001E105B">
        <w:rPr>
          <w:sz w:val="28"/>
          <w:szCs w:val="28"/>
        </w:rPr>
        <w:t xml:space="preserve">путем размещения </w:t>
      </w:r>
      <w:r w:rsidRPr="00D63E60">
        <w:rPr>
          <w:sz w:val="28"/>
          <w:szCs w:val="28"/>
        </w:rPr>
        <w:t xml:space="preserve">на официальном сайте </w:t>
      </w:r>
      <w:r w:rsidR="00201B0E">
        <w:rPr>
          <w:sz w:val="28"/>
          <w:szCs w:val="28"/>
        </w:rPr>
        <w:t>Новохуторного</w:t>
      </w:r>
      <w:r w:rsidRPr="00D63E60">
        <w:rPr>
          <w:sz w:val="28"/>
          <w:szCs w:val="28"/>
        </w:rPr>
        <w:t xml:space="preserve"> сельского поселения: </w:t>
      </w:r>
      <w:r w:rsidR="001E105B" w:rsidRPr="00A474E0">
        <w:rPr>
          <w:sz w:val="28"/>
          <w:szCs w:val="28"/>
          <w:lang w:val="en-US"/>
        </w:rPr>
        <w:t>http</w:t>
      </w:r>
      <w:r w:rsidR="001E105B" w:rsidRPr="00A474E0">
        <w:rPr>
          <w:sz w:val="28"/>
          <w:szCs w:val="28"/>
        </w:rPr>
        <w:t>://</w:t>
      </w:r>
      <w:proofErr w:type="spellStart"/>
      <w:r w:rsidR="001E105B">
        <w:rPr>
          <w:sz w:val="28"/>
          <w:szCs w:val="28"/>
          <w:lang w:val="en-US"/>
        </w:rPr>
        <w:t>novohutornoe</w:t>
      </w:r>
      <w:proofErr w:type="spellEnd"/>
      <w:r w:rsidR="001E105B" w:rsidRPr="00284A81">
        <w:rPr>
          <w:sz w:val="28"/>
          <w:szCs w:val="28"/>
        </w:rPr>
        <w:t>-</w:t>
      </w:r>
      <w:r w:rsidR="001E105B" w:rsidRPr="00284A81">
        <w:rPr>
          <w:sz w:val="28"/>
          <w:szCs w:val="28"/>
          <w:lang w:val="en-US"/>
        </w:rPr>
        <w:t>r</w:t>
      </w:r>
      <w:r w:rsidR="001E105B" w:rsidRPr="00284A81">
        <w:rPr>
          <w:sz w:val="28"/>
          <w:szCs w:val="28"/>
        </w:rPr>
        <w:t>31.</w:t>
      </w:r>
      <w:proofErr w:type="spellStart"/>
      <w:r w:rsidR="001E105B" w:rsidRPr="00284A81">
        <w:rPr>
          <w:sz w:val="28"/>
          <w:szCs w:val="28"/>
          <w:lang w:val="en-US"/>
        </w:rPr>
        <w:t>gosweb</w:t>
      </w:r>
      <w:proofErr w:type="spellEnd"/>
      <w:r w:rsidR="001E105B" w:rsidRPr="00284A81">
        <w:rPr>
          <w:sz w:val="28"/>
          <w:szCs w:val="28"/>
        </w:rPr>
        <w:t>.</w:t>
      </w:r>
      <w:proofErr w:type="spellStart"/>
      <w:r w:rsidR="001E105B" w:rsidRPr="00284A81">
        <w:rPr>
          <w:sz w:val="28"/>
          <w:szCs w:val="28"/>
          <w:lang w:val="en-US"/>
        </w:rPr>
        <w:t>gosuslugi</w:t>
      </w:r>
      <w:proofErr w:type="spellEnd"/>
      <w:r w:rsidR="001E105B" w:rsidRPr="00284A81">
        <w:rPr>
          <w:sz w:val="28"/>
          <w:szCs w:val="28"/>
        </w:rPr>
        <w:t>.</w:t>
      </w:r>
      <w:proofErr w:type="spellStart"/>
      <w:r w:rsidR="001E105B" w:rsidRPr="00284A81">
        <w:rPr>
          <w:sz w:val="28"/>
          <w:szCs w:val="28"/>
          <w:lang w:val="en-US"/>
        </w:rPr>
        <w:t>ru</w:t>
      </w:r>
      <w:proofErr w:type="spellEnd"/>
      <w:r w:rsidR="001E105B" w:rsidRPr="00A474E0">
        <w:rPr>
          <w:sz w:val="28"/>
          <w:szCs w:val="28"/>
        </w:rPr>
        <w:t>/</w:t>
      </w:r>
      <w:r w:rsidR="001E105B" w:rsidRPr="00A474E0">
        <w:rPr>
          <w:color w:val="000000"/>
          <w:sz w:val="28"/>
          <w:szCs w:val="28"/>
        </w:rPr>
        <w:t>,</w:t>
      </w:r>
      <w:r w:rsidRPr="00D63E60">
        <w:rPr>
          <w:sz w:val="28"/>
          <w:szCs w:val="28"/>
        </w:rPr>
        <w:t>.</w:t>
      </w:r>
    </w:p>
    <w:p w:rsidR="00E446C2" w:rsidRPr="00CE0D99" w:rsidRDefault="00E446C2" w:rsidP="00557BF3">
      <w:pPr>
        <w:tabs>
          <w:tab w:val="left" w:pos="43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7D8C">
        <w:rPr>
          <w:sz w:val="28"/>
          <w:szCs w:val="28"/>
        </w:rPr>
        <w:t xml:space="preserve">. </w:t>
      </w:r>
      <w:proofErr w:type="gramStart"/>
      <w:r w:rsidRPr="00A57D8C">
        <w:rPr>
          <w:sz w:val="28"/>
          <w:szCs w:val="28"/>
        </w:rPr>
        <w:t>Контроль за</w:t>
      </w:r>
      <w:proofErr w:type="gramEnd"/>
      <w:r w:rsidRPr="00A57D8C">
        <w:rPr>
          <w:sz w:val="28"/>
          <w:szCs w:val="28"/>
        </w:rPr>
        <w:t xml:space="preserve"> исполнением настоящего решения возложить на постоянную комиссию земского собрания </w:t>
      </w:r>
      <w:r w:rsidR="00201B0E">
        <w:rPr>
          <w:sz w:val="28"/>
          <w:szCs w:val="28"/>
        </w:rPr>
        <w:t>Новохуторного</w:t>
      </w:r>
      <w:r w:rsidRPr="00A57D8C">
        <w:rPr>
          <w:sz w:val="28"/>
          <w:szCs w:val="28"/>
        </w:rPr>
        <w:t xml:space="preserve"> сельского поселения по вопросам местно</w:t>
      </w:r>
      <w:r w:rsidR="00557BF3">
        <w:rPr>
          <w:sz w:val="28"/>
          <w:szCs w:val="28"/>
        </w:rPr>
        <w:t>го самоуправления и нормативно-</w:t>
      </w:r>
      <w:r w:rsidRPr="00A57D8C">
        <w:rPr>
          <w:sz w:val="28"/>
          <w:szCs w:val="28"/>
        </w:rPr>
        <w:t>правовой деятельности (</w:t>
      </w:r>
      <w:proofErr w:type="spellStart"/>
      <w:r w:rsidR="00CE0D99">
        <w:rPr>
          <w:sz w:val="28"/>
          <w:szCs w:val="28"/>
        </w:rPr>
        <w:t>Ревенко</w:t>
      </w:r>
      <w:proofErr w:type="spellEnd"/>
      <w:r w:rsidR="00CE0D99">
        <w:rPr>
          <w:sz w:val="28"/>
          <w:szCs w:val="28"/>
        </w:rPr>
        <w:t xml:space="preserve"> Е.В.)</w:t>
      </w:r>
    </w:p>
    <w:p w:rsidR="00E446C2" w:rsidRDefault="00E446C2" w:rsidP="00E446C2">
      <w:pPr>
        <w:jc w:val="both"/>
        <w:rPr>
          <w:sz w:val="28"/>
          <w:szCs w:val="28"/>
        </w:rPr>
      </w:pPr>
    </w:p>
    <w:p w:rsidR="00E446C2" w:rsidRDefault="00E446C2" w:rsidP="00E446C2">
      <w:pPr>
        <w:jc w:val="both"/>
        <w:rPr>
          <w:sz w:val="28"/>
          <w:szCs w:val="28"/>
        </w:rPr>
      </w:pPr>
    </w:p>
    <w:p w:rsidR="00E446C2" w:rsidRDefault="00E446C2" w:rsidP="00E446C2">
      <w:pPr>
        <w:jc w:val="both"/>
        <w:rPr>
          <w:sz w:val="28"/>
          <w:szCs w:val="28"/>
        </w:rPr>
      </w:pPr>
    </w:p>
    <w:p w:rsidR="00E446C2" w:rsidRPr="00A57D8C" w:rsidRDefault="00E446C2" w:rsidP="00E446C2">
      <w:pPr>
        <w:jc w:val="both"/>
        <w:rPr>
          <w:b/>
          <w:sz w:val="28"/>
          <w:szCs w:val="28"/>
        </w:rPr>
      </w:pPr>
      <w:r w:rsidRPr="00A57D8C">
        <w:rPr>
          <w:b/>
          <w:sz w:val="28"/>
          <w:szCs w:val="28"/>
        </w:rPr>
        <w:t xml:space="preserve">Глава </w:t>
      </w:r>
      <w:r w:rsidR="00201B0E">
        <w:rPr>
          <w:b/>
          <w:sz w:val="28"/>
          <w:szCs w:val="28"/>
        </w:rPr>
        <w:t>Новохуторного</w:t>
      </w:r>
      <w:r w:rsidRPr="00A57D8C">
        <w:rPr>
          <w:b/>
          <w:sz w:val="28"/>
          <w:szCs w:val="28"/>
        </w:rPr>
        <w:t xml:space="preserve"> сельского поселения                </w:t>
      </w:r>
      <w:r>
        <w:rPr>
          <w:b/>
          <w:sz w:val="28"/>
          <w:szCs w:val="28"/>
        </w:rPr>
        <w:t xml:space="preserve">    </w:t>
      </w:r>
      <w:r w:rsidR="00CE0D99">
        <w:rPr>
          <w:b/>
          <w:sz w:val="28"/>
          <w:szCs w:val="28"/>
        </w:rPr>
        <w:t xml:space="preserve">    Т.А. Вдовенко.</w:t>
      </w:r>
    </w:p>
    <w:p w:rsidR="00E446C2" w:rsidRDefault="00E446C2" w:rsidP="00E446C2"/>
    <w:p w:rsidR="0076062E" w:rsidRDefault="0076062E" w:rsidP="00E446C2">
      <w:pPr>
        <w:suppressAutoHyphens/>
        <w:autoSpaceDE w:val="0"/>
        <w:autoSpaceDN w:val="0"/>
        <w:adjustRightInd w:val="0"/>
        <w:ind w:firstLine="709"/>
        <w:jc w:val="both"/>
      </w:pPr>
    </w:p>
    <w:sectPr w:rsidR="0076062E" w:rsidSect="00603F7E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3A9" w:rsidRDefault="008A03A9">
      <w:r>
        <w:separator/>
      </w:r>
    </w:p>
  </w:endnote>
  <w:endnote w:type="continuationSeparator" w:id="0">
    <w:p w:rsidR="008A03A9" w:rsidRDefault="008A0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3A9" w:rsidRDefault="008A03A9">
      <w:r>
        <w:separator/>
      </w:r>
    </w:p>
  </w:footnote>
  <w:footnote w:type="continuationSeparator" w:id="0">
    <w:p w:rsidR="008A03A9" w:rsidRDefault="008A0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7E" w:rsidRDefault="00C6744E" w:rsidP="002E42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03F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3F7E" w:rsidRDefault="00603F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7E" w:rsidRDefault="00C6744E" w:rsidP="002E42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03F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17CC">
      <w:rPr>
        <w:rStyle w:val="a4"/>
        <w:noProof/>
      </w:rPr>
      <w:t>2</w:t>
    </w:r>
    <w:r>
      <w:rPr>
        <w:rStyle w:val="a4"/>
      </w:rPr>
      <w:fldChar w:fldCharType="end"/>
    </w:r>
  </w:p>
  <w:p w:rsidR="00603F7E" w:rsidRDefault="00603F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2E"/>
    <w:rsid w:val="0003768B"/>
    <w:rsid w:val="000A496B"/>
    <w:rsid w:val="001E105B"/>
    <w:rsid w:val="00200943"/>
    <w:rsid w:val="00201B0E"/>
    <w:rsid w:val="002215FD"/>
    <w:rsid w:val="00246BD1"/>
    <w:rsid w:val="00263656"/>
    <w:rsid w:val="002A0828"/>
    <w:rsid w:val="002E425A"/>
    <w:rsid w:val="003167CA"/>
    <w:rsid w:val="00345734"/>
    <w:rsid w:val="003E319E"/>
    <w:rsid w:val="00550721"/>
    <w:rsid w:val="00557BF3"/>
    <w:rsid w:val="005D5E9E"/>
    <w:rsid w:val="00603F7E"/>
    <w:rsid w:val="006417CC"/>
    <w:rsid w:val="006564CE"/>
    <w:rsid w:val="00681102"/>
    <w:rsid w:val="0076062E"/>
    <w:rsid w:val="008A03A9"/>
    <w:rsid w:val="00961061"/>
    <w:rsid w:val="0096622B"/>
    <w:rsid w:val="00A83731"/>
    <w:rsid w:val="00AE4C1B"/>
    <w:rsid w:val="00B85324"/>
    <w:rsid w:val="00C6744E"/>
    <w:rsid w:val="00CA06EC"/>
    <w:rsid w:val="00CE0D99"/>
    <w:rsid w:val="00DD1585"/>
    <w:rsid w:val="00E446C2"/>
    <w:rsid w:val="00F115A6"/>
    <w:rsid w:val="00F6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6062E"/>
    <w:rPr>
      <w:b/>
      <w:bCs/>
      <w:spacing w:val="20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76062E"/>
    <w:pPr>
      <w:widowControl w:val="0"/>
      <w:shd w:val="clear" w:color="auto" w:fill="FFFFFF"/>
      <w:spacing w:line="322" w:lineRule="exact"/>
      <w:jc w:val="center"/>
    </w:pPr>
    <w:rPr>
      <w:b/>
      <w:bCs/>
      <w:spacing w:val="20"/>
      <w:sz w:val="20"/>
      <w:szCs w:val="20"/>
      <w:shd w:val="clear" w:color="auto" w:fill="FFFFFF"/>
    </w:rPr>
  </w:style>
  <w:style w:type="paragraph" w:customStyle="1" w:styleId="20cxsplast">
    <w:name w:val="20cxsplast"/>
    <w:basedOn w:val="a"/>
    <w:rsid w:val="0076062E"/>
    <w:pPr>
      <w:spacing w:before="100" w:beforeAutospacing="1" w:after="100" w:afterAutospacing="1"/>
    </w:pPr>
  </w:style>
  <w:style w:type="paragraph" w:styleId="a3">
    <w:name w:val="header"/>
    <w:basedOn w:val="a"/>
    <w:rsid w:val="00603F7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3F7E"/>
  </w:style>
  <w:style w:type="paragraph" w:styleId="a5">
    <w:name w:val="Balloon Text"/>
    <w:basedOn w:val="a"/>
    <w:link w:val="a6"/>
    <w:rsid w:val="002636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365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417CC"/>
    <w:pPr>
      <w:widowControl w:val="0"/>
      <w:suppressAutoHyphens/>
      <w:ind w:left="720"/>
      <w:contextualSpacing/>
    </w:pPr>
    <w:rPr>
      <w:rFonts w:eastAsia="Calibr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5</cp:revision>
  <cp:lastPrinted>2022-12-28T11:58:00Z</cp:lastPrinted>
  <dcterms:created xsi:type="dcterms:W3CDTF">2022-12-20T11:11:00Z</dcterms:created>
  <dcterms:modified xsi:type="dcterms:W3CDTF">2022-12-28T11:58:00Z</dcterms:modified>
</cp:coreProperties>
</file>